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CC" w:rsidRPr="000162AB" w:rsidRDefault="000162AB" w:rsidP="00194BEB">
      <w:pPr>
        <w:pStyle w:val="Normlnweb"/>
        <w:rPr>
          <w:b/>
          <w:color w:val="000000"/>
          <w:u w:val="single"/>
        </w:rPr>
      </w:pPr>
      <w:r>
        <w:rPr>
          <w:color w:val="000000"/>
        </w:rPr>
        <w:t xml:space="preserve">        </w:t>
      </w:r>
      <w:r w:rsidR="00194BEB">
        <w:rPr>
          <w:color w:val="000000"/>
        </w:rPr>
        <w:t xml:space="preserve">                           </w:t>
      </w:r>
      <w:r w:rsidR="00F14365">
        <w:rPr>
          <w:color w:val="000000"/>
        </w:rPr>
        <w:t xml:space="preserve">   </w:t>
      </w:r>
      <w:r w:rsidR="00194BEB">
        <w:rPr>
          <w:color w:val="000000"/>
        </w:rPr>
        <w:t xml:space="preserve">   </w:t>
      </w:r>
      <w:r w:rsidR="006F37CC" w:rsidRPr="000162AB">
        <w:rPr>
          <w:b/>
          <w:color w:val="000000"/>
          <w:u w:val="single"/>
        </w:rPr>
        <w:t>V</w:t>
      </w:r>
      <w:r w:rsidRPr="000162AB">
        <w:rPr>
          <w:b/>
          <w:color w:val="000000"/>
          <w:u w:val="single"/>
        </w:rPr>
        <w:t>ÝPUJČNÍ ŘÁD KOLOBĚŽEK</w:t>
      </w:r>
      <w:r w:rsidR="00194BEB">
        <w:rPr>
          <w:b/>
          <w:color w:val="000000"/>
          <w:u w:val="single"/>
        </w:rPr>
        <w:t xml:space="preserve"> </w:t>
      </w:r>
      <w:r w:rsidR="00F14365">
        <w:rPr>
          <w:noProof/>
          <w:color w:val="000000"/>
        </w:rPr>
        <w:t xml:space="preserve">                     </w:t>
      </w:r>
      <w:r w:rsidR="00F14365">
        <w:rPr>
          <w:noProof/>
          <w:color w:val="000000"/>
        </w:rPr>
        <w:drawing>
          <wp:inline distT="0" distB="0" distL="0" distR="0" wp14:anchorId="65CF0572" wp14:editId="5210D29C">
            <wp:extent cx="1767840" cy="50292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6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7CC" w:rsidRPr="00280857" w:rsidRDefault="006F37CC" w:rsidP="006F37CC">
      <w:pPr>
        <w:pStyle w:val="Normlnweb"/>
        <w:rPr>
          <w:color w:val="000000"/>
        </w:rPr>
      </w:pPr>
      <w:r w:rsidRPr="00280857">
        <w:rPr>
          <w:color w:val="000000"/>
        </w:rPr>
        <w:t>Jízda na vypůjčené koloběžce je na vlastní nebezpečí a provozovatel nenese žádnou zodpovědnost za škody způsobené nájemcem</w:t>
      </w:r>
      <w:r w:rsidR="006B683E">
        <w:rPr>
          <w:color w:val="000000"/>
        </w:rPr>
        <w:t xml:space="preserve"> na zdraví a majetku nájemce ani třetích osob, které by byly nájemce způsobeny užíváním vypůjčené koloběžky. </w:t>
      </w:r>
    </w:p>
    <w:p w:rsidR="008616B4" w:rsidRDefault="006F37CC" w:rsidP="00E556C1">
      <w:pPr>
        <w:pStyle w:val="Normlnweb"/>
        <w:rPr>
          <w:color w:val="000000"/>
        </w:rPr>
      </w:pPr>
      <w:r w:rsidRPr="00280857">
        <w:rPr>
          <w:color w:val="000000"/>
        </w:rPr>
        <w:t>Nájemcem může být pouze osoba starší 15 let.</w:t>
      </w:r>
      <w:r w:rsidR="00280857">
        <w:rPr>
          <w:color w:val="000000"/>
        </w:rPr>
        <w:t xml:space="preserve"> </w:t>
      </w:r>
      <w:r w:rsidRPr="00280857">
        <w:rPr>
          <w:color w:val="000000"/>
        </w:rPr>
        <w:t>Podmínkou pro uzavření smlouvy je předložení dokladu</w:t>
      </w:r>
      <w:r w:rsidR="008616B4">
        <w:rPr>
          <w:color w:val="000000"/>
        </w:rPr>
        <w:t xml:space="preserve"> totožnosti a složení zálohy (5</w:t>
      </w:r>
      <w:r w:rsidRPr="00280857">
        <w:rPr>
          <w:color w:val="000000"/>
        </w:rPr>
        <w:t>00 Kč za koloběžku). Jistina bude složena v hotovosti.</w:t>
      </w:r>
      <w:r w:rsidR="00280857">
        <w:rPr>
          <w:color w:val="000000"/>
        </w:rPr>
        <w:t xml:space="preserve"> </w:t>
      </w:r>
      <w:r w:rsidR="00280857" w:rsidRPr="00280857">
        <w:rPr>
          <w:color w:val="000000"/>
        </w:rPr>
        <w:t>Záloha je vratná po vrácení zapůjčených předmětů a jejich překontrolování provozovatelem.</w:t>
      </w:r>
      <w:r w:rsidR="00F243BD">
        <w:rPr>
          <w:color w:val="000000"/>
        </w:rPr>
        <w:t xml:space="preserve"> Od zálohy bude při vyúčtování odečten poplatek za výpůjčku podle platného ceníku. </w:t>
      </w:r>
      <w:r w:rsidR="00280857">
        <w:rPr>
          <w:color w:val="00000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4"/>
        <w:gridCol w:w="1584"/>
        <w:gridCol w:w="1583"/>
        <w:gridCol w:w="1584"/>
        <w:gridCol w:w="1609"/>
        <w:gridCol w:w="1464"/>
      </w:tblGrid>
      <w:tr w:rsidR="008616B4" w:rsidTr="00367322">
        <w:tc>
          <w:tcPr>
            <w:tcW w:w="9288" w:type="dxa"/>
            <w:gridSpan w:val="6"/>
          </w:tcPr>
          <w:p w:rsidR="008616B4" w:rsidRPr="008616B4" w:rsidRDefault="008616B4" w:rsidP="008616B4">
            <w:pPr>
              <w:pStyle w:val="Normlnweb"/>
              <w:jc w:val="center"/>
              <w:rPr>
                <w:b/>
                <w:color w:val="000000"/>
              </w:rPr>
            </w:pPr>
            <w:bookmarkStart w:id="0" w:name="_GoBack" w:colFirst="0" w:colLast="6"/>
            <w:r w:rsidRPr="008616B4">
              <w:rPr>
                <w:b/>
                <w:color w:val="000000"/>
              </w:rPr>
              <w:t>POPLATEK ZA KOLOBĚŽKU</w:t>
            </w:r>
          </w:p>
        </w:tc>
      </w:tr>
      <w:tr w:rsidR="008616B4" w:rsidTr="0044109F">
        <w:tc>
          <w:tcPr>
            <w:tcW w:w="1464" w:type="dxa"/>
            <w:vAlign w:val="center"/>
          </w:tcPr>
          <w:p w:rsidR="008616B4" w:rsidRDefault="008616B4" w:rsidP="0044109F">
            <w:pPr>
              <w:pStyle w:val="Normlnweb"/>
              <w:jc w:val="center"/>
              <w:rPr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8616B4" w:rsidRDefault="008616B4" w:rsidP="0044109F">
            <w:pPr>
              <w:pStyle w:val="Normlnweb"/>
              <w:jc w:val="center"/>
              <w:rPr>
                <w:color w:val="000000"/>
              </w:rPr>
            </w:pPr>
            <w:r>
              <w:rPr>
                <w:color w:val="000000"/>
              </w:rPr>
              <w:t>1 HOD</w:t>
            </w:r>
          </w:p>
        </w:tc>
        <w:tc>
          <w:tcPr>
            <w:tcW w:w="1583" w:type="dxa"/>
            <w:vAlign w:val="center"/>
          </w:tcPr>
          <w:p w:rsidR="008616B4" w:rsidRDefault="008616B4" w:rsidP="0044109F">
            <w:pPr>
              <w:pStyle w:val="Normlnweb"/>
              <w:jc w:val="center"/>
              <w:rPr>
                <w:color w:val="000000"/>
              </w:rPr>
            </w:pPr>
            <w:r>
              <w:rPr>
                <w:color w:val="000000"/>
              </w:rPr>
              <w:t>2 HOD</w:t>
            </w:r>
          </w:p>
        </w:tc>
        <w:tc>
          <w:tcPr>
            <w:tcW w:w="1584" w:type="dxa"/>
            <w:vAlign w:val="center"/>
          </w:tcPr>
          <w:p w:rsidR="008616B4" w:rsidRDefault="008616B4" w:rsidP="0044109F">
            <w:pPr>
              <w:pStyle w:val="Normlnweb"/>
              <w:jc w:val="center"/>
              <w:rPr>
                <w:color w:val="000000"/>
              </w:rPr>
            </w:pPr>
            <w:r>
              <w:rPr>
                <w:color w:val="000000"/>
              </w:rPr>
              <w:t>3 HOD</w:t>
            </w:r>
          </w:p>
        </w:tc>
        <w:tc>
          <w:tcPr>
            <w:tcW w:w="1609" w:type="dxa"/>
            <w:vAlign w:val="center"/>
          </w:tcPr>
          <w:p w:rsidR="008616B4" w:rsidRDefault="008616B4" w:rsidP="0044109F">
            <w:pPr>
              <w:pStyle w:val="Normlnweb"/>
              <w:jc w:val="center"/>
              <w:rPr>
                <w:color w:val="000000"/>
              </w:rPr>
            </w:pPr>
            <w:r>
              <w:rPr>
                <w:color w:val="000000"/>
              </w:rPr>
              <w:t>10:00-17:00</w:t>
            </w:r>
          </w:p>
        </w:tc>
        <w:tc>
          <w:tcPr>
            <w:tcW w:w="1464" w:type="dxa"/>
            <w:vAlign w:val="center"/>
          </w:tcPr>
          <w:p w:rsidR="008616B4" w:rsidRDefault="008616B4" w:rsidP="0044109F">
            <w:pPr>
              <w:pStyle w:val="Normlnweb"/>
              <w:jc w:val="center"/>
              <w:rPr>
                <w:color w:val="000000"/>
              </w:rPr>
            </w:pPr>
            <w:r>
              <w:rPr>
                <w:color w:val="000000"/>
              </w:rPr>
              <w:t>KAŽDÝ DA</w:t>
            </w:r>
            <w:r w:rsidR="00194BEB">
              <w:rPr>
                <w:color w:val="000000"/>
              </w:rPr>
              <w:t>L</w:t>
            </w:r>
            <w:r>
              <w:rPr>
                <w:color w:val="000000"/>
              </w:rPr>
              <w:t>ŠÍ DEN</w:t>
            </w:r>
          </w:p>
        </w:tc>
      </w:tr>
      <w:tr w:rsidR="00194BEB" w:rsidTr="0044109F">
        <w:tc>
          <w:tcPr>
            <w:tcW w:w="1464" w:type="dxa"/>
            <w:vAlign w:val="center"/>
          </w:tcPr>
          <w:p w:rsidR="00194BEB" w:rsidRPr="00704056" w:rsidRDefault="00194BEB" w:rsidP="0044109F">
            <w:pPr>
              <w:pStyle w:val="Normlnweb"/>
              <w:jc w:val="center"/>
            </w:pPr>
            <w:r w:rsidRPr="00704056">
              <w:t xml:space="preserve">Tour, </w:t>
            </w:r>
            <w:proofErr w:type="spellStart"/>
            <w:r w:rsidRPr="00704056">
              <w:t>Hill</w:t>
            </w:r>
            <w:proofErr w:type="spellEnd"/>
            <w:r w:rsidRPr="00704056">
              <w:t xml:space="preserve">, Street, </w:t>
            </w:r>
            <w:proofErr w:type="spellStart"/>
            <w:r w:rsidRPr="00704056">
              <w:t>Uni</w:t>
            </w:r>
            <w:proofErr w:type="spellEnd"/>
          </w:p>
        </w:tc>
        <w:tc>
          <w:tcPr>
            <w:tcW w:w="1584" w:type="dxa"/>
            <w:vAlign w:val="center"/>
          </w:tcPr>
          <w:p w:rsidR="00194BEB" w:rsidRPr="00704056" w:rsidRDefault="00194BEB" w:rsidP="0044109F">
            <w:pPr>
              <w:pStyle w:val="Normlnweb"/>
              <w:jc w:val="center"/>
            </w:pPr>
            <w:r w:rsidRPr="00704056">
              <w:t>50</w:t>
            </w:r>
          </w:p>
        </w:tc>
        <w:tc>
          <w:tcPr>
            <w:tcW w:w="1583" w:type="dxa"/>
            <w:vAlign w:val="center"/>
          </w:tcPr>
          <w:p w:rsidR="00194BEB" w:rsidRPr="00704056" w:rsidRDefault="00194BEB" w:rsidP="0044109F">
            <w:pPr>
              <w:pStyle w:val="Normlnweb"/>
              <w:jc w:val="center"/>
            </w:pPr>
            <w:r w:rsidRPr="00704056">
              <w:t>90</w:t>
            </w:r>
          </w:p>
        </w:tc>
        <w:tc>
          <w:tcPr>
            <w:tcW w:w="1584" w:type="dxa"/>
            <w:vAlign w:val="center"/>
          </w:tcPr>
          <w:p w:rsidR="00194BEB" w:rsidRPr="00704056" w:rsidRDefault="00194BEB" w:rsidP="0044109F">
            <w:pPr>
              <w:pStyle w:val="Normlnweb"/>
              <w:jc w:val="center"/>
            </w:pPr>
            <w:r w:rsidRPr="00704056">
              <w:t>130</w:t>
            </w:r>
          </w:p>
        </w:tc>
        <w:tc>
          <w:tcPr>
            <w:tcW w:w="1609" w:type="dxa"/>
            <w:vAlign w:val="center"/>
          </w:tcPr>
          <w:p w:rsidR="00194BEB" w:rsidRPr="00704056" w:rsidRDefault="00194BEB" w:rsidP="0044109F">
            <w:pPr>
              <w:pStyle w:val="Normlnweb"/>
              <w:jc w:val="center"/>
            </w:pPr>
            <w:r w:rsidRPr="00704056">
              <w:t>250</w:t>
            </w:r>
          </w:p>
        </w:tc>
        <w:tc>
          <w:tcPr>
            <w:tcW w:w="1464" w:type="dxa"/>
            <w:vAlign w:val="center"/>
          </w:tcPr>
          <w:p w:rsidR="00194BEB" w:rsidRPr="00704056" w:rsidRDefault="00194BEB" w:rsidP="0044109F">
            <w:pPr>
              <w:pStyle w:val="Normlnweb"/>
              <w:jc w:val="center"/>
            </w:pPr>
            <w:r w:rsidRPr="00704056">
              <w:t>200</w:t>
            </w:r>
          </w:p>
        </w:tc>
      </w:tr>
    </w:tbl>
    <w:bookmarkEnd w:id="0"/>
    <w:p w:rsidR="00E556C1" w:rsidRDefault="008616B4" w:rsidP="00E556C1">
      <w:pPr>
        <w:pStyle w:val="Normlnweb"/>
        <w:rPr>
          <w:color w:val="000000"/>
        </w:rPr>
      </w:pPr>
      <w:r w:rsidRPr="00280857">
        <w:rPr>
          <w:color w:val="000000"/>
        </w:rPr>
        <w:t>Půjčovné</w:t>
      </w:r>
      <w:r>
        <w:rPr>
          <w:color w:val="000000"/>
        </w:rPr>
        <w:t xml:space="preserve"> za koloběžku</w:t>
      </w:r>
      <w:r w:rsidR="00E556C1" w:rsidRPr="00280857">
        <w:rPr>
          <w:color w:val="000000"/>
        </w:rPr>
        <w:t xml:space="preserve"> je splatné v den zapůjčení koloběžky.</w:t>
      </w:r>
    </w:p>
    <w:p w:rsidR="00353528" w:rsidRDefault="00353528" w:rsidP="00353528">
      <w:pPr>
        <w:pStyle w:val="Normlnweb"/>
        <w:rPr>
          <w:color w:val="000000"/>
        </w:rPr>
      </w:pPr>
      <w:r w:rsidRPr="00280857">
        <w:rPr>
          <w:color w:val="000000"/>
        </w:rPr>
        <w:t xml:space="preserve">Při překročení smluvené doby se nájemce zavazuje zaplatit cenu </w:t>
      </w:r>
      <w:r w:rsidR="00F243BD">
        <w:rPr>
          <w:color w:val="000000"/>
        </w:rPr>
        <w:t xml:space="preserve">za překročenou výpůjční dobu podle platného ceníku. </w:t>
      </w:r>
    </w:p>
    <w:p w:rsidR="006F37CC" w:rsidRPr="00280857" w:rsidRDefault="006F37CC" w:rsidP="006F37CC">
      <w:pPr>
        <w:pStyle w:val="Normlnweb"/>
        <w:rPr>
          <w:color w:val="000000"/>
        </w:rPr>
      </w:pPr>
      <w:r w:rsidRPr="00280857">
        <w:rPr>
          <w:color w:val="000000"/>
        </w:rPr>
        <w:t>Doporučujeme předchozí rezervaci koloběžek. Koloběžky si můžete rezervovat telefonicky na čísle 723 984 080. Rezervace propa</w:t>
      </w:r>
      <w:r w:rsidR="00041493">
        <w:rPr>
          <w:color w:val="000000"/>
        </w:rPr>
        <w:t>dá, pokud si nájemce rezervovanou koloběžku</w:t>
      </w:r>
      <w:r w:rsidRPr="00280857">
        <w:rPr>
          <w:color w:val="000000"/>
        </w:rPr>
        <w:t xml:space="preserve"> nevyzvedne ve stanovenou dobu rezervace.</w:t>
      </w:r>
    </w:p>
    <w:p w:rsidR="006F37CC" w:rsidRPr="00280857" w:rsidRDefault="006F37CC" w:rsidP="006F37CC">
      <w:pPr>
        <w:pStyle w:val="Normlnweb"/>
        <w:rPr>
          <w:color w:val="000000"/>
        </w:rPr>
      </w:pPr>
      <w:r w:rsidRPr="00280857">
        <w:rPr>
          <w:color w:val="000000"/>
        </w:rPr>
        <w:t>Při předčasném vrácení zapůjčeného předmětu nevzniká nájemci nárok na vrácení části půjčovného. Výjimkou jsou případy, kdy nájemce vrátí koloběžku bezprostředně po jeho zapůjče</w:t>
      </w:r>
      <w:r w:rsidR="00E556C1" w:rsidRPr="00280857">
        <w:rPr>
          <w:color w:val="000000"/>
        </w:rPr>
        <w:t>ní</w:t>
      </w:r>
      <w:r w:rsidRPr="00280857">
        <w:rPr>
          <w:color w:val="000000"/>
        </w:rPr>
        <w:t xml:space="preserve"> např. z důvodu nenadálé změny počasí, zdravotního stavu nájemce apod. </w:t>
      </w:r>
    </w:p>
    <w:p w:rsidR="00280857" w:rsidRPr="00280857" w:rsidRDefault="00280857" w:rsidP="00280857">
      <w:pPr>
        <w:pStyle w:val="Normlnweb"/>
        <w:rPr>
          <w:color w:val="000000"/>
        </w:rPr>
      </w:pPr>
      <w:r w:rsidRPr="00280857">
        <w:rPr>
          <w:color w:val="000000"/>
        </w:rPr>
        <w:t>Na koloběžce je zakázáno provádět jakékoli změny bez souhlasu provozovatele.</w:t>
      </w:r>
    </w:p>
    <w:p w:rsidR="00280857" w:rsidRPr="00280857" w:rsidRDefault="00280857" w:rsidP="00280857">
      <w:pPr>
        <w:pStyle w:val="Normlnweb"/>
        <w:rPr>
          <w:color w:val="000000"/>
        </w:rPr>
      </w:pPr>
      <w:r w:rsidRPr="00280857">
        <w:rPr>
          <w:color w:val="000000"/>
        </w:rPr>
        <w:t>Koloběžku je před vrácením nut</w:t>
      </w:r>
      <w:r w:rsidR="005A3BCE">
        <w:rPr>
          <w:color w:val="000000"/>
        </w:rPr>
        <w:t xml:space="preserve">no očistit od hrubých nečistot, jinak je účtován </w:t>
      </w:r>
      <w:r w:rsidRPr="00280857">
        <w:rPr>
          <w:color w:val="000000"/>
        </w:rPr>
        <w:t>poplatek 200 Kč.</w:t>
      </w:r>
    </w:p>
    <w:p w:rsidR="006F37CC" w:rsidRPr="00280857" w:rsidRDefault="006F37CC" w:rsidP="006F37CC">
      <w:pPr>
        <w:pStyle w:val="Normlnweb"/>
        <w:rPr>
          <w:color w:val="000000"/>
        </w:rPr>
      </w:pPr>
      <w:r w:rsidRPr="00280857">
        <w:rPr>
          <w:color w:val="000000"/>
        </w:rPr>
        <w:t xml:space="preserve">Případné </w:t>
      </w:r>
      <w:r w:rsidR="00041493">
        <w:rPr>
          <w:color w:val="000000"/>
        </w:rPr>
        <w:t>defekty</w:t>
      </w:r>
      <w:r w:rsidR="00FD58AA">
        <w:rPr>
          <w:color w:val="000000"/>
        </w:rPr>
        <w:t xml:space="preserve"> (píchlé duše)</w:t>
      </w:r>
      <w:r w:rsidR="00041493">
        <w:rPr>
          <w:color w:val="000000"/>
        </w:rPr>
        <w:t xml:space="preserve"> na koloběžkách </w:t>
      </w:r>
      <w:r w:rsidRPr="00280857">
        <w:rPr>
          <w:color w:val="000000"/>
        </w:rPr>
        <w:t>nám prosím hlaste při jejich vrácení</w:t>
      </w:r>
      <w:r w:rsidR="00353528">
        <w:rPr>
          <w:color w:val="000000"/>
        </w:rPr>
        <w:t xml:space="preserve"> (</w:t>
      </w:r>
      <w:r w:rsidR="00353528" w:rsidRPr="00280857">
        <w:rPr>
          <w:color w:val="000000"/>
        </w:rPr>
        <w:t>neúčtujeme žádný poplatek</w:t>
      </w:r>
      <w:r w:rsidR="00353528">
        <w:rPr>
          <w:color w:val="000000"/>
        </w:rPr>
        <w:t>)</w:t>
      </w:r>
      <w:r w:rsidRPr="00280857">
        <w:rPr>
          <w:color w:val="000000"/>
        </w:rPr>
        <w:t>.</w:t>
      </w:r>
    </w:p>
    <w:p w:rsidR="006F37CC" w:rsidRPr="00280857" w:rsidRDefault="006F37CC" w:rsidP="006F37CC">
      <w:pPr>
        <w:pStyle w:val="Normlnweb"/>
        <w:rPr>
          <w:color w:val="000000"/>
        </w:rPr>
      </w:pPr>
      <w:r w:rsidRPr="00280857">
        <w:rPr>
          <w:color w:val="000000"/>
        </w:rPr>
        <w:t>Př</w:t>
      </w:r>
      <w:r w:rsidR="00041493">
        <w:rPr>
          <w:color w:val="000000"/>
        </w:rPr>
        <w:t xml:space="preserve">i převzetí zapůjčených koloběžek </w:t>
      </w:r>
      <w:r w:rsidR="00353528">
        <w:rPr>
          <w:color w:val="000000"/>
        </w:rPr>
        <w:t>v TC</w:t>
      </w:r>
      <w:r w:rsidRPr="00280857">
        <w:rPr>
          <w:color w:val="000000"/>
        </w:rPr>
        <w:t xml:space="preserve"> je nájemce povinen přesvědčit se o jejich technickém stavu. Dále je povinností nájemce seznámit se s půjčovním řádem a dodržovat jej. Před používáním zapůjčených předmětů se zavazuje seznámit se s jejich správným používáním.</w:t>
      </w:r>
    </w:p>
    <w:p w:rsidR="00280857" w:rsidRPr="00280857" w:rsidRDefault="00353528" w:rsidP="00280857">
      <w:pPr>
        <w:pStyle w:val="Normlnweb"/>
        <w:rPr>
          <w:color w:val="000000"/>
        </w:rPr>
      </w:pPr>
      <w:r>
        <w:rPr>
          <w:color w:val="000000"/>
        </w:rPr>
        <w:t xml:space="preserve">Při ztrátě, </w:t>
      </w:r>
      <w:r w:rsidR="006F37CC" w:rsidRPr="00280857">
        <w:rPr>
          <w:color w:val="000000"/>
        </w:rPr>
        <w:t>odcizení</w:t>
      </w:r>
      <w:r>
        <w:rPr>
          <w:color w:val="000000"/>
        </w:rPr>
        <w:t xml:space="preserve"> nebo zničení</w:t>
      </w:r>
      <w:r w:rsidR="006F37CC" w:rsidRPr="00280857">
        <w:rPr>
          <w:color w:val="000000"/>
        </w:rPr>
        <w:t xml:space="preserve"> převzaté koloběžky</w:t>
      </w:r>
      <w:r w:rsidR="00E556C1" w:rsidRPr="00280857">
        <w:rPr>
          <w:color w:val="000000"/>
        </w:rPr>
        <w:t xml:space="preserve"> </w:t>
      </w:r>
      <w:r w:rsidR="006F37CC" w:rsidRPr="00280857">
        <w:rPr>
          <w:color w:val="000000"/>
        </w:rPr>
        <w:t xml:space="preserve">uhradí nájemce cenu ve výši </w:t>
      </w:r>
      <w:r w:rsidR="00194BEB" w:rsidRPr="00704056">
        <w:t>5000 Kč</w:t>
      </w:r>
      <w:r w:rsidR="00194BEB">
        <w:rPr>
          <w:color w:val="000000"/>
        </w:rPr>
        <w:t xml:space="preserve">. </w:t>
      </w:r>
      <w:r w:rsidR="00280857" w:rsidRPr="00280857">
        <w:rPr>
          <w:color w:val="000000"/>
        </w:rPr>
        <w:t xml:space="preserve">Ke koloběžce </w:t>
      </w:r>
      <w:r w:rsidR="00FD58AA">
        <w:rPr>
          <w:color w:val="000000"/>
        </w:rPr>
        <w:t>je zapůjčován zámek</w:t>
      </w:r>
      <w:r w:rsidR="00397138">
        <w:rPr>
          <w:color w:val="000000"/>
        </w:rPr>
        <w:t xml:space="preserve">. </w:t>
      </w:r>
      <w:r w:rsidR="00280857" w:rsidRPr="00280857">
        <w:rPr>
          <w:color w:val="000000"/>
        </w:rPr>
        <w:t xml:space="preserve"> </w:t>
      </w:r>
    </w:p>
    <w:p w:rsidR="006F37CC" w:rsidRPr="00280857" w:rsidRDefault="006F37CC" w:rsidP="006F37CC">
      <w:pPr>
        <w:pStyle w:val="Normlnweb"/>
        <w:rPr>
          <w:color w:val="000000"/>
        </w:rPr>
      </w:pPr>
      <w:r w:rsidRPr="00280857">
        <w:rPr>
          <w:color w:val="000000"/>
        </w:rPr>
        <w:t>Povinností provozovatele je předat nájemci koloběžku v odpovídajícím technickém stavu, seznámit jej se správným užíváním předmětů nájmu, jakožto i s půjčovním řádem a povinnostmi z něho vyplívajícími.</w:t>
      </w:r>
    </w:p>
    <w:p w:rsidR="006F37CC" w:rsidRPr="00280857" w:rsidRDefault="006F37CC" w:rsidP="006F37CC">
      <w:pPr>
        <w:pStyle w:val="Normlnweb"/>
        <w:rPr>
          <w:color w:val="000000"/>
        </w:rPr>
      </w:pPr>
      <w:r w:rsidRPr="00280857">
        <w:rPr>
          <w:color w:val="000000"/>
        </w:rPr>
        <w:t>Provozovatel má právo použít jistiny na úhradu jemu vzniklé škody, jakož i na úhradu dalších pohledávek jemu vzniklých vůči nájemci.</w:t>
      </w:r>
    </w:p>
    <w:p w:rsidR="006F37CC" w:rsidRPr="00280857" w:rsidRDefault="006F37CC" w:rsidP="006F37CC">
      <w:pPr>
        <w:pStyle w:val="Normlnweb"/>
        <w:rPr>
          <w:color w:val="000000"/>
        </w:rPr>
      </w:pPr>
      <w:r w:rsidRPr="00280857">
        <w:rPr>
          <w:color w:val="000000"/>
        </w:rPr>
        <w:t>Doporučujeme</w:t>
      </w:r>
      <w:r w:rsidR="001D7D16">
        <w:rPr>
          <w:color w:val="000000"/>
        </w:rPr>
        <w:t xml:space="preserve"> používat ochranné pomůcky a </w:t>
      </w:r>
      <w:r w:rsidRPr="00280857">
        <w:rPr>
          <w:color w:val="000000"/>
        </w:rPr>
        <w:t>chránit si kotníky pevnou obuví.</w:t>
      </w:r>
    </w:p>
    <w:sectPr w:rsidR="006F37CC" w:rsidRPr="00280857" w:rsidSect="00194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CC"/>
    <w:rsid w:val="000162AB"/>
    <w:rsid w:val="00041493"/>
    <w:rsid w:val="000901A0"/>
    <w:rsid w:val="00100EEB"/>
    <w:rsid w:val="00191731"/>
    <w:rsid w:val="00194BEB"/>
    <w:rsid w:val="001D7D16"/>
    <w:rsid w:val="00280857"/>
    <w:rsid w:val="00353528"/>
    <w:rsid w:val="00367F1A"/>
    <w:rsid w:val="00397138"/>
    <w:rsid w:val="0044109F"/>
    <w:rsid w:val="005800C2"/>
    <w:rsid w:val="005A3BCE"/>
    <w:rsid w:val="006B683E"/>
    <w:rsid w:val="006F37CC"/>
    <w:rsid w:val="00704056"/>
    <w:rsid w:val="008616B4"/>
    <w:rsid w:val="00873FE9"/>
    <w:rsid w:val="00BB219E"/>
    <w:rsid w:val="00DD1526"/>
    <w:rsid w:val="00E556C1"/>
    <w:rsid w:val="00F11FEC"/>
    <w:rsid w:val="00F14365"/>
    <w:rsid w:val="00F243BD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06889-BCD1-4C50-87F3-B243CD51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6C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6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Velehrad</dc:creator>
  <cp:keywords/>
  <dc:description/>
  <cp:lastModifiedBy>Obec Velehrad</cp:lastModifiedBy>
  <cp:revision>2</cp:revision>
  <cp:lastPrinted>2015-06-17T11:43:00Z</cp:lastPrinted>
  <dcterms:created xsi:type="dcterms:W3CDTF">2015-06-17T12:01:00Z</dcterms:created>
  <dcterms:modified xsi:type="dcterms:W3CDTF">2015-06-17T12:01:00Z</dcterms:modified>
</cp:coreProperties>
</file>